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0B" w:rsidRDefault="00F51887">
      <w:r>
        <w:t>The self destruction of the 1 percent</w:t>
      </w:r>
    </w:p>
    <w:p w:rsidR="00F51887" w:rsidRDefault="00F51887"/>
    <w:p w:rsidR="00F51887" w:rsidRDefault="00F51887">
      <w:hyperlink r:id="rId4" w:history="1">
        <w:r w:rsidRPr="00F71796">
          <w:rPr>
            <w:rStyle w:val="Hyperlink"/>
          </w:rPr>
          <w:t>http://www.nytimes.com/2012/10/14/opinion/sunday/the-self-destruction-of-the-1-percent.html?src=recg</w:t>
        </w:r>
      </w:hyperlink>
    </w:p>
    <w:p w:rsidR="00F51887" w:rsidRDefault="00F51887"/>
    <w:sectPr w:rsidR="00F51887" w:rsidSect="00B2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1887"/>
    <w:rsid w:val="00115734"/>
    <w:rsid w:val="00B2590B"/>
    <w:rsid w:val="00F5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18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ytimes.com/2012/10/14/opinion/sunday/the-self-destruction-of-the-1-percent.html?src=re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</cp:revision>
  <dcterms:created xsi:type="dcterms:W3CDTF">2012-10-17T00:13:00Z</dcterms:created>
  <dcterms:modified xsi:type="dcterms:W3CDTF">2012-10-17T00:15:00Z</dcterms:modified>
</cp:coreProperties>
</file>